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A6" w:rsidRDefault="009E56A6" w:rsidP="009E56A6">
      <w:r>
        <w:t>Mes chers petits élèves et petites élèves ;</w:t>
      </w:r>
    </w:p>
    <w:p w:rsidR="006B5C58" w:rsidRDefault="00B203BB" w:rsidP="009E56A6">
      <w:r>
        <w:t>Voici votre 5</w:t>
      </w:r>
      <w:r w:rsidR="009E56A6">
        <w:rPr>
          <w:vertAlign w:val="superscript"/>
        </w:rPr>
        <w:t>ème</w:t>
      </w:r>
      <w:r w:rsidR="006B5C58">
        <w:t xml:space="preserve"> plan </w:t>
      </w:r>
      <w:r>
        <w:t>de travail et la correction du 4</w:t>
      </w:r>
      <w:r w:rsidR="006B5C58" w:rsidRPr="006B5C58">
        <w:rPr>
          <w:vertAlign w:val="superscript"/>
        </w:rPr>
        <w:t>ème</w:t>
      </w:r>
      <w:r w:rsidR="006B5C58">
        <w:t>.</w:t>
      </w:r>
    </w:p>
    <w:p w:rsidR="00B203BB" w:rsidRDefault="009E56A6" w:rsidP="009E56A6">
      <w:r>
        <w:t xml:space="preserve">Pour la semaine à venir, </w:t>
      </w:r>
      <w:r w:rsidR="00B203BB">
        <w:t>un gros travail de révision sur la grammaire et la conjugaison (+ verbe voir au futur)</w:t>
      </w:r>
      <w:r w:rsidR="0000302C">
        <w:t>.</w:t>
      </w:r>
      <w:r w:rsidR="00F01790">
        <w:t xml:space="preserve"> En math, nouvelle leçon </w:t>
      </w:r>
      <w:r w:rsidR="00B203BB">
        <w:t xml:space="preserve">: la soustraction. Nous sommes arrivés au bout de nos autodictées donc nous les reprendrons depuis le début en piochant  des phrases et en les transformant. </w:t>
      </w:r>
    </w:p>
    <w:p w:rsidR="00073F1C" w:rsidRDefault="00073F1C" w:rsidP="009E56A6">
      <w:r>
        <w:t>C</w:t>
      </w:r>
      <w:r w:rsidR="009E56A6">
        <w:t>ode couleur</w:t>
      </w:r>
      <w:r>
        <w:t> :</w:t>
      </w:r>
    </w:p>
    <w:p w:rsidR="009E56A6" w:rsidRDefault="009E56A6" w:rsidP="009E56A6">
      <w:r>
        <w:t xml:space="preserve">Surlignage  jaune : </w:t>
      </w:r>
      <w:r>
        <w:rPr>
          <w:shd w:val="clear" w:color="auto" w:fill="FFFF00"/>
        </w:rPr>
        <w:t>le lundi</w:t>
      </w:r>
      <w:r>
        <w:tab/>
      </w:r>
      <w:r>
        <w:tab/>
        <w:t xml:space="preserve">            surlignage bleu </w:t>
      </w:r>
      <w:r>
        <w:rPr>
          <w:shd w:val="clear" w:color="auto" w:fill="00FFFF"/>
        </w:rPr>
        <w:t>: le mardi</w:t>
      </w:r>
      <w:r w:rsidR="00B638A8">
        <w:t xml:space="preserve"> </w:t>
      </w:r>
      <w:r w:rsidR="00B638A8">
        <w:tab/>
      </w:r>
      <w:r w:rsidR="00B638A8">
        <w:tab/>
      </w:r>
      <w:r w:rsidR="00B638A8">
        <w:tab/>
      </w:r>
      <w:r w:rsidR="00B638A8">
        <w:tab/>
      </w:r>
      <w:r w:rsidR="00B638A8">
        <w:tab/>
        <w:t xml:space="preserve"> S</w:t>
      </w:r>
      <w:r>
        <w:t>urlignage vert </w:t>
      </w:r>
      <w:proofErr w:type="gramStart"/>
      <w:r>
        <w:t xml:space="preserve">:  </w:t>
      </w:r>
      <w:r>
        <w:rPr>
          <w:shd w:val="clear" w:color="auto" w:fill="00FF00"/>
        </w:rPr>
        <w:t>le</w:t>
      </w:r>
      <w:proofErr w:type="gramEnd"/>
      <w:r>
        <w:rPr>
          <w:shd w:val="clear" w:color="auto" w:fill="00FF00"/>
        </w:rPr>
        <w:t xml:space="preserve"> jeudi</w:t>
      </w:r>
      <w:r>
        <w:tab/>
        <w:t xml:space="preserve">                          surlignage rose : </w:t>
      </w:r>
      <w:r>
        <w:rPr>
          <w:shd w:val="clear" w:color="auto" w:fill="FF00FF"/>
        </w:rPr>
        <w:t>le vendredi</w:t>
      </w:r>
    </w:p>
    <w:p w:rsidR="009E56A6" w:rsidRDefault="009E56A6" w:rsidP="009E56A6">
      <w:r>
        <w:t>Ce qui n’est pas surligné est à faire un peu chaque jour.</w:t>
      </w:r>
    </w:p>
    <w:p w:rsidR="009E56A6" w:rsidRDefault="009E56A6" w:rsidP="009E56A6">
      <w:r>
        <w:t>J’ajoute des leçons à apprendre dans le cahier de référence</w:t>
      </w:r>
      <w:r w:rsidR="00DF02AF">
        <w:t>s</w:t>
      </w:r>
      <w:r>
        <w:t> </w:t>
      </w:r>
      <w:r w:rsidR="00DF02AF">
        <w:t xml:space="preserve">math et </w:t>
      </w:r>
      <w:r>
        <w:t xml:space="preserve">français : (en plus de l’orthographe) </w:t>
      </w:r>
    </w:p>
    <w:p w:rsidR="00B058D5" w:rsidRDefault="009E56A6" w:rsidP="009E56A6">
      <w:r>
        <w:tab/>
        <w:t xml:space="preserve">CONJUGAISON : </w:t>
      </w:r>
      <w:r w:rsidR="00B203BB">
        <w:t xml:space="preserve">VOIR + </w:t>
      </w:r>
      <w:r w:rsidR="0085332D">
        <w:t xml:space="preserve">revoir </w:t>
      </w:r>
      <w:r>
        <w:t xml:space="preserve">ETRE + AVOIR </w:t>
      </w:r>
      <w:r w:rsidR="0085332D">
        <w:t xml:space="preserve">+ </w:t>
      </w:r>
      <w:r w:rsidR="00AA0D3A">
        <w:t>ALLER</w:t>
      </w:r>
    </w:p>
    <w:p w:rsidR="009E56A6" w:rsidRDefault="009E56A6" w:rsidP="009E56A6">
      <w:pPr>
        <w:ind w:firstLine="708"/>
      </w:pPr>
      <w:r>
        <w:t xml:space="preserve">CALCUL : </w:t>
      </w:r>
      <w:r w:rsidR="00B8319E">
        <w:t xml:space="preserve">CAL 11 la soustraction + </w:t>
      </w:r>
      <w:r>
        <w:t>C</w:t>
      </w:r>
      <w:r w:rsidR="00F01790">
        <w:t>E1 CAL 7 revoir la table</w:t>
      </w:r>
      <w:r w:rsidR="00B8319E">
        <w:t xml:space="preserve"> de x3 </w:t>
      </w:r>
      <w:r>
        <w:t xml:space="preserve">et  CE2 CAL 7 </w:t>
      </w:r>
      <w:r w:rsidR="007A7CEE">
        <w:t>revoir T</w:t>
      </w:r>
      <w:r w:rsidR="00F01790">
        <w:t>able x</w:t>
      </w:r>
      <w:r w:rsidR="00B8319E">
        <w:t>7</w:t>
      </w:r>
    </w:p>
    <w:p w:rsidR="009E56A6" w:rsidRDefault="009E56A6" w:rsidP="009E56A6">
      <w:r>
        <w:t xml:space="preserve">  Bon courage à tous et toutes et faites-vous aider par vos parents. Je pense bien fort à vous tous.</w:t>
      </w:r>
    </w:p>
    <w:p w:rsidR="009E56A6" w:rsidRPr="00AB4733" w:rsidRDefault="009E56A6" w:rsidP="009E56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 w:rsidRPr="00AB4733">
        <w:rPr>
          <w:b/>
        </w:rPr>
        <w:t xml:space="preserve">TRAVAIL POUR LA SEMAINE DU </w:t>
      </w:r>
      <w:r w:rsidR="00B8319E" w:rsidRPr="00AB4733">
        <w:rPr>
          <w:b/>
        </w:rPr>
        <w:t xml:space="preserve">4 </w:t>
      </w:r>
      <w:r w:rsidRPr="00AB4733">
        <w:rPr>
          <w:b/>
        </w:rPr>
        <w:t>MAI</w:t>
      </w:r>
      <w:r w:rsidR="00B8319E" w:rsidRPr="00AB4733">
        <w:rPr>
          <w:b/>
        </w:rPr>
        <w:t xml:space="preserve"> AU 8 MAI</w:t>
      </w:r>
    </w:p>
    <w:p w:rsidR="009E56A6" w:rsidRDefault="009E56A6" w:rsidP="009E56A6">
      <w:r w:rsidRPr="001E7975">
        <w:rPr>
          <w:b/>
          <w:u w:val="single"/>
          <w:bdr w:val="single" w:sz="4" w:space="0" w:color="auto"/>
        </w:rPr>
        <w:t xml:space="preserve">ORTHOGRAPHE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dr w:val="single" w:sz="4" w:space="0" w:color="00000A" w:frame="1"/>
        </w:rPr>
        <w:t>CE1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dr w:val="single" w:sz="4" w:space="0" w:color="00000A" w:frame="1"/>
        </w:rPr>
        <w:t>CE2</w:t>
      </w:r>
    </w:p>
    <w:p w:rsidR="009E56A6" w:rsidRDefault="00B8319E" w:rsidP="009E56A6">
      <w:r>
        <w:rPr>
          <w:shd w:val="clear" w:color="auto" w:fill="FFFF00"/>
        </w:rPr>
        <w:t>O. 21</w:t>
      </w:r>
      <w:r w:rsidR="009E56A6">
        <w:rPr>
          <w:shd w:val="clear" w:color="auto" w:fill="FFFF00"/>
        </w:rPr>
        <w:t xml:space="preserve">   apprendre les mots </w:t>
      </w:r>
      <w:r w:rsidR="009E56A6">
        <w:t>*</w:t>
      </w:r>
      <w:r w:rsidR="009E56A6">
        <w:tab/>
      </w:r>
      <w:r w:rsidR="009E56A6">
        <w:tab/>
      </w:r>
      <w:r w:rsidR="009E56A6">
        <w:tab/>
        <w:t xml:space="preserve">voir ci-dessous les mots et les surligner dans votre cahier    </w:t>
      </w:r>
    </w:p>
    <w:p w:rsidR="00751AF4" w:rsidRDefault="00B8319E" w:rsidP="009E56A6">
      <w:r>
        <w:t>*mots O. 21</w:t>
      </w:r>
      <w:r w:rsidR="009E56A6">
        <w:t xml:space="preserve"> Pour tous : un</w:t>
      </w:r>
      <w:r>
        <w:t xml:space="preserve"> peintre ; de la peinture ; il peint ;</w:t>
      </w:r>
      <w:r w:rsidR="00751AF4">
        <w:t xml:space="preserve"> une ceinture ; une empreinte ; un musicien ; un comédien ; le mécanicien ; un pharmacien ; un gardien </w:t>
      </w:r>
    </w:p>
    <w:p w:rsidR="0061678A" w:rsidRDefault="009E56A6" w:rsidP="009E56A6">
      <w:r>
        <w:t xml:space="preserve">Pour les CE2 seulement : </w:t>
      </w:r>
      <w:r w:rsidR="00751AF4">
        <w:t>la teinte ; éteindre ; une enceinte ; le chirurgien</w:t>
      </w:r>
    </w:p>
    <w:p w:rsidR="009E56A6" w:rsidRPr="002261EA" w:rsidRDefault="009E56A6" w:rsidP="002261EA">
      <w:pPr>
        <w:tabs>
          <w:tab w:val="left" w:pos="3360"/>
        </w:tabs>
        <w:rPr>
          <w:rFonts w:cstheme="minorHAnsi"/>
        </w:rPr>
      </w:pPr>
      <w:r w:rsidRPr="00B638A8">
        <w:rPr>
          <w:sz w:val="18"/>
          <w:szCs w:val="18"/>
          <w:highlight w:val="yellow"/>
        </w:rPr>
        <w:t>REVISION DES SONS</w:t>
      </w:r>
      <w:r w:rsidRPr="00B638A8">
        <w:rPr>
          <w:highlight w:val="yellow"/>
        </w:rPr>
        <w:t xml:space="preserve"> :   </w:t>
      </w:r>
      <w:r w:rsidR="002261EA">
        <w:rPr>
          <w:highlight w:val="yellow"/>
        </w:rPr>
        <w:t>livre de français</w:t>
      </w:r>
      <w:r w:rsidRPr="00B638A8">
        <w:rPr>
          <w:highlight w:val="yellow"/>
        </w:rPr>
        <w:t xml:space="preserve"> </w:t>
      </w:r>
      <w:r w:rsidR="002261EA">
        <w:tab/>
      </w:r>
      <w:r w:rsidR="002261EA">
        <w:tab/>
      </w:r>
      <w:r w:rsidR="002261EA">
        <w:tab/>
      </w:r>
      <w:r w:rsidR="002261EA">
        <w:tab/>
      </w:r>
      <w:r w:rsidR="002261EA" w:rsidRPr="00010A9D">
        <w:rPr>
          <w:rFonts w:cstheme="minorHAnsi"/>
          <w:highlight w:val="yellow"/>
        </w:rPr>
        <w:t>p77 ex 2</w:t>
      </w:r>
      <w:proofErr w:type="gramStart"/>
      <w:r w:rsidR="002261EA" w:rsidRPr="00010A9D">
        <w:rPr>
          <w:rFonts w:cstheme="minorHAnsi"/>
          <w:highlight w:val="yellow"/>
        </w:rPr>
        <w:t>,3,4</w:t>
      </w:r>
      <w:proofErr w:type="gramEnd"/>
      <w:r w:rsidR="002261EA">
        <w:rPr>
          <w:rFonts w:cstheme="minorHAnsi"/>
        </w:rPr>
        <w:tab/>
      </w:r>
      <w:r w:rsidR="002261EA">
        <w:rPr>
          <w:rFonts w:cstheme="minorHAnsi"/>
        </w:rPr>
        <w:tab/>
      </w:r>
      <w:r w:rsidR="002261EA">
        <w:rPr>
          <w:rFonts w:cstheme="minorHAnsi"/>
        </w:rPr>
        <w:tab/>
      </w:r>
      <w:r w:rsidR="002261EA">
        <w:rPr>
          <w:rFonts w:cstheme="minorHAnsi"/>
        </w:rPr>
        <w:tab/>
      </w:r>
      <w:r w:rsidR="002261EA" w:rsidRPr="00010A9D">
        <w:rPr>
          <w:rFonts w:cstheme="minorHAnsi"/>
          <w:highlight w:val="yellow"/>
        </w:rPr>
        <w:t>p77 ex 6,7</w:t>
      </w:r>
      <w:r w:rsidR="00BB517C">
        <w:rPr>
          <w:rFonts w:cstheme="minorHAnsi"/>
        </w:rPr>
        <w:tab/>
      </w:r>
      <w:r w:rsidR="00BB517C">
        <w:rPr>
          <w:rFonts w:cstheme="minorHAnsi"/>
        </w:rPr>
        <w:tab/>
      </w:r>
      <w:r w:rsidR="00BB517C">
        <w:rPr>
          <w:rFonts w:cstheme="minorHAnsi"/>
        </w:rPr>
        <w:tab/>
      </w:r>
      <w:r w:rsidR="00BB517C">
        <w:rPr>
          <w:rFonts w:cstheme="minorHAnsi"/>
        </w:rPr>
        <w:tab/>
      </w:r>
      <w:r w:rsidR="00BB517C">
        <w:rPr>
          <w:rFonts w:cstheme="minorHAnsi"/>
        </w:rPr>
        <w:tab/>
        <w:t xml:space="preserve">          (ԑ)                </w:t>
      </w:r>
      <w:r w:rsidR="00BB517C">
        <w:rPr>
          <w:rFonts w:cstheme="minorHAnsi"/>
        </w:rPr>
        <w:tab/>
      </w:r>
      <w:r w:rsidR="00BB517C">
        <w:rPr>
          <w:rFonts w:cstheme="minorHAnsi"/>
        </w:rPr>
        <w:tab/>
        <w:t xml:space="preserve">   </w:t>
      </w:r>
      <w:r w:rsidR="00BB517C">
        <w:rPr>
          <w:rFonts w:cstheme="minorHAnsi"/>
        </w:rPr>
        <w:tab/>
        <w:t xml:space="preserve">      (s-z)</w:t>
      </w:r>
      <w:r w:rsidR="002261EA">
        <w:rPr>
          <w:rFonts w:cstheme="minorHAnsi"/>
        </w:rPr>
        <w:tab/>
      </w:r>
    </w:p>
    <w:p w:rsidR="009D4092" w:rsidRDefault="002261EA" w:rsidP="00A17C43">
      <w:pPr>
        <w:spacing w:after="0"/>
      </w:pPr>
      <w:r>
        <w:rPr>
          <w:shd w:val="clear" w:color="auto" w:fill="00FF00"/>
        </w:rPr>
        <w:t>Autodictée </w:t>
      </w:r>
      <w:r>
        <w:rPr>
          <w:shd w:val="clear" w:color="auto" w:fill="00FF00"/>
        </w:rPr>
        <w:tab/>
      </w:r>
      <w:r>
        <w:rPr>
          <w:shd w:val="clear" w:color="auto" w:fill="00FF00"/>
        </w:rPr>
        <w:tab/>
      </w:r>
      <w:r>
        <w:rPr>
          <w:shd w:val="clear" w:color="auto" w:fill="00FF00"/>
        </w:rPr>
        <w:tab/>
      </w:r>
      <w:r>
        <w:rPr>
          <w:shd w:val="clear" w:color="auto" w:fill="00FF00"/>
        </w:rPr>
        <w:tab/>
      </w:r>
      <w:r>
        <w:rPr>
          <w:shd w:val="clear" w:color="auto" w:fill="00FF00"/>
        </w:rPr>
        <w:tab/>
      </w:r>
      <w:r w:rsidR="00537EC2">
        <w:rPr>
          <w:shd w:val="clear" w:color="auto" w:fill="00FF00"/>
        </w:rPr>
        <w:t xml:space="preserve">            </w:t>
      </w:r>
      <w:r>
        <w:rPr>
          <w:shd w:val="clear" w:color="auto" w:fill="00FF00"/>
        </w:rPr>
        <w:t>PHRASES 1 + 2</w:t>
      </w:r>
      <w:r>
        <w:rPr>
          <w:shd w:val="clear" w:color="auto" w:fill="00FF00"/>
        </w:rPr>
        <w:tab/>
      </w:r>
      <w:r>
        <w:rPr>
          <w:shd w:val="clear" w:color="auto" w:fill="00FF00"/>
        </w:rPr>
        <w:tab/>
      </w:r>
      <w:r>
        <w:rPr>
          <w:shd w:val="clear" w:color="auto" w:fill="00FF00"/>
        </w:rPr>
        <w:tab/>
      </w:r>
      <w:r>
        <w:rPr>
          <w:shd w:val="clear" w:color="auto" w:fill="00FF00"/>
        </w:rPr>
        <w:tab/>
        <w:t>PHRASES 1+2+3</w:t>
      </w:r>
    </w:p>
    <w:p w:rsidR="007A7CEE" w:rsidRDefault="007A7CEE" w:rsidP="00A17C43">
      <w:pPr>
        <w:spacing w:after="0"/>
      </w:pPr>
    </w:p>
    <w:p w:rsidR="009D4092" w:rsidRDefault="009D4092" w:rsidP="00A17C43">
      <w:pPr>
        <w:spacing w:after="0"/>
      </w:pPr>
      <w:r>
        <w:t xml:space="preserve">Phrase 1 = </w:t>
      </w:r>
      <w:r w:rsidR="002261EA">
        <w:t>Margot apportera un chapeau en cadeau pour l’anniversaire de Hugo.</w:t>
      </w:r>
    </w:p>
    <w:p w:rsidR="009D4092" w:rsidRDefault="002261EA" w:rsidP="00A17C43">
      <w:pPr>
        <w:spacing w:after="0"/>
      </w:pPr>
      <w:r>
        <w:t>Phrase 2 = Dimanche, je donnerai le biberon à mon cousin.</w:t>
      </w:r>
    </w:p>
    <w:p w:rsidR="009D4092" w:rsidRDefault="002261EA" w:rsidP="00A17C43">
      <w:pPr>
        <w:spacing w:after="0"/>
      </w:pPr>
      <w:r>
        <w:t>Phrase 3 : A l’école j’aurai besoin de mon stylo, de ma gomme et de mes crayons</w:t>
      </w:r>
    </w:p>
    <w:p w:rsidR="009D4092" w:rsidRPr="009D4092" w:rsidRDefault="009D4092" w:rsidP="009E56A6">
      <w:pPr>
        <w:rPr>
          <w:shd w:val="clear" w:color="auto" w:fill="00FFFF"/>
        </w:rPr>
      </w:pPr>
    </w:p>
    <w:p w:rsidR="009E56A6" w:rsidRDefault="0085332D" w:rsidP="009E56A6">
      <w:r>
        <w:rPr>
          <w:shd w:val="clear" w:color="auto" w:fill="00FFFF"/>
        </w:rPr>
        <w:t>Mots I</w:t>
      </w:r>
      <w:r w:rsidR="002261EA">
        <w:rPr>
          <w:shd w:val="clear" w:color="auto" w:fill="00FFFF"/>
        </w:rPr>
        <w:t>nvariables série 2</w:t>
      </w:r>
      <w:r>
        <w:rPr>
          <w:shd w:val="clear" w:color="auto" w:fill="00FFFF"/>
        </w:rPr>
        <w:t xml:space="preserve"> entière</w:t>
      </w:r>
      <w:r w:rsidR="009E56A6">
        <w:rPr>
          <w:shd w:val="clear" w:color="auto" w:fill="00FFFF"/>
        </w:rPr>
        <w:t xml:space="preserve"> </w:t>
      </w:r>
      <w:r w:rsidR="009E56A6">
        <w:rPr>
          <w:shd w:val="clear" w:color="auto" w:fill="FFFFFF" w:themeFill="background1"/>
        </w:rPr>
        <w:tab/>
      </w:r>
      <w:r w:rsidR="009E56A6">
        <w:rPr>
          <w:shd w:val="clear" w:color="auto" w:fill="FFFFFF" w:themeFill="background1"/>
        </w:rPr>
        <w:tab/>
      </w:r>
      <w:r>
        <w:tab/>
      </w:r>
      <w:r w:rsidR="009E56A6">
        <w:t>X</w:t>
      </w:r>
      <w:r w:rsidR="009E56A6">
        <w:tab/>
      </w:r>
      <w:r w:rsidR="009E56A6">
        <w:tab/>
      </w:r>
      <w:r w:rsidR="009E56A6">
        <w:tab/>
      </w:r>
      <w:r w:rsidR="009E56A6">
        <w:tab/>
      </w:r>
      <w:r w:rsidR="009E56A6">
        <w:tab/>
      </w:r>
      <w:proofErr w:type="spellStart"/>
      <w:r w:rsidR="009E56A6">
        <w:t>X</w:t>
      </w:r>
      <w:proofErr w:type="spellEnd"/>
    </w:p>
    <w:p w:rsidR="009E56A6" w:rsidRDefault="009E56A6" w:rsidP="009E56A6">
      <w:pPr>
        <w:rPr>
          <w:b/>
          <w:u w:val="single"/>
        </w:rPr>
      </w:pPr>
    </w:p>
    <w:p w:rsidR="0000302C" w:rsidRDefault="009E56A6" w:rsidP="009E56A6">
      <w:r w:rsidRPr="00F01790">
        <w:rPr>
          <w:b/>
          <w:highlight w:val="yellow"/>
          <w:u w:val="single"/>
          <w:bdr w:val="single" w:sz="4" w:space="0" w:color="auto"/>
        </w:rPr>
        <w:t>CONJU</w:t>
      </w:r>
      <w:r w:rsidRPr="00E874BA">
        <w:rPr>
          <w:b/>
          <w:highlight w:val="yellow"/>
          <w:u w:val="single"/>
          <w:bdr w:val="single" w:sz="4" w:space="0" w:color="auto"/>
        </w:rPr>
        <w:t>GAISON</w:t>
      </w:r>
      <w:r>
        <w:t xml:space="preserve"> </w:t>
      </w:r>
    </w:p>
    <w:p w:rsidR="00187F57" w:rsidRPr="00F01790" w:rsidRDefault="00F01790" w:rsidP="009E56A6">
      <w:pPr>
        <w:rPr>
          <w:highlight w:val="yellow"/>
        </w:rPr>
      </w:pPr>
      <w:r w:rsidRPr="00F01790">
        <w:rPr>
          <w:highlight w:val="yellow"/>
        </w:rPr>
        <w:t xml:space="preserve">1/ </w:t>
      </w:r>
      <w:r w:rsidR="00187F57" w:rsidRPr="00F01790">
        <w:rPr>
          <w:highlight w:val="yellow"/>
        </w:rPr>
        <w:t xml:space="preserve">Leçon sur le verbe VENIR au futur : voir la vidéo (cliquer sur </w:t>
      </w:r>
      <w:r w:rsidR="005F337A">
        <w:rPr>
          <w:highlight w:val="yellow"/>
        </w:rPr>
        <w:t xml:space="preserve">« ignorer la pub » </w:t>
      </w:r>
      <w:r w:rsidR="00187F57" w:rsidRPr="00F01790">
        <w:rPr>
          <w:highlight w:val="yellow"/>
        </w:rPr>
        <w:t>s’il y en a une)</w:t>
      </w:r>
    </w:p>
    <w:p w:rsidR="00187F57" w:rsidRPr="00F01790" w:rsidRDefault="00187F57" w:rsidP="009E56A6">
      <w:pPr>
        <w:rPr>
          <w:highlight w:val="yellow"/>
        </w:rPr>
      </w:pPr>
      <w:hyperlink r:id="rId4" w:history="1">
        <w:r w:rsidRPr="00F01790">
          <w:rPr>
            <w:color w:val="0000FF"/>
            <w:highlight w:val="yellow"/>
            <w:u w:val="single"/>
          </w:rPr>
          <w:t>https://www.youtube.com/watch?v=8Dlhyl470dA</w:t>
        </w:r>
      </w:hyperlink>
    </w:p>
    <w:p w:rsidR="00F01790" w:rsidRPr="00F01790" w:rsidRDefault="00187F57" w:rsidP="00F01790">
      <w:pPr>
        <w:rPr>
          <w:highlight w:val="yellow"/>
        </w:rPr>
      </w:pPr>
      <w:proofErr w:type="gramStart"/>
      <w:r w:rsidRPr="00F01790">
        <w:rPr>
          <w:highlight w:val="yellow"/>
        </w:rPr>
        <w:t>exercice</w:t>
      </w:r>
      <w:proofErr w:type="gramEnd"/>
      <w:r w:rsidRPr="00F01790">
        <w:rPr>
          <w:highlight w:val="yellow"/>
        </w:rPr>
        <w:t xml:space="preserve"> d’entrainement interactif </w:t>
      </w:r>
      <w:r w:rsidR="00F01790" w:rsidRPr="00F01790">
        <w:rPr>
          <w:highlight w:val="yellow"/>
        </w:rPr>
        <w:t xml:space="preserve"> (cliquer sur le futur)</w:t>
      </w:r>
      <w:r w:rsidR="00F01790" w:rsidRPr="00F01790">
        <w:rPr>
          <w:highlight w:val="yellow"/>
        </w:rPr>
        <w:t xml:space="preserve"> </w:t>
      </w:r>
    </w:p>
    <w:p w:rsidR="00F01790" w:rsidRDefault="00F01790" w:rsidP="009E56A6">
      <w:hyperlink r:id="rId5" w:history="1">
        <w:r w:rsidRPr="00F01790">
          <w:rPr>
            <w:rStyle w:val="Lienhypertexte"/>
            <w:highlight w:val="yellow"/>
          </w:rPr>
          <w:t>https://www.logicieleducatif.fr/francais/conjugaison_grammaire/conjugaison-venir.php</w:t>
        </w:r>
      </w:hyperlink>
    </w:p>
    <w:p w:rsidR="00AC4662" w:rsidRDefault="00F01790" w:rsidP="009E56A6">
      <w:r w:rsidRPr="00F01790">
        <w:rPr>
          <w:highlight w:val="green"/>
        </w:rPr>
        <w:t xml:space="preserve">2/ </w:t>
      </w:r>
      <w:r w:rsidR="002261EA" w:rsidRPr="00F01790">
        <w:rPr>
          <w:highlight w:val="green"/>
        </w:rPr>
        <w:t xml:space="preserve">Si besoin revoir la vidéo ci-dessous sur </w:t>
      </w:r>
      <w:r w:rsidR="00AC4662" w:rsidRPr="00F01790">
        <w:rPr>
          <w:highlight w:val="green"/>
        </w:rPr>
        <w:t>le verbe ALLER</w:t>
      </w:r>
      <w:r w:rsidR="00AC4662">
        <w:t xml:space="preserve"> </w:t>
      </w:r>
      <w:hyperlink r:id="rId6" w:history="1">
        <w:r w:rsidR="00A123D5" w:rsidRPr="00EA6C14">
          <w:rPr>
            <w:rStyle w:val="Lienhypertexte"/>
          </w:rPr>
          <w:t>https://www.bing.com/videos/search?q=vid%c3%a9o+sur+aller+au+futur&amp;docid=608019398515163348&amp;mid=40D55E203488FD08E48240D55E203488FD08E482&amp;view=detail&amp;FORM=VIRE</w:t>
        </w:r>
      </w:hyperlink>
    </w:p>
    <w:p w:rsidR="009E56A6" w:rsidRDefault="00FE575A" w:rsidP="009E56A6">
      <w:r w:rsidRPr="00010A9D">
        <w:rPr>
          <w:highlight w:val="green"/>
        </w:rPr>
        <w:t xml:space="preserve">FICHE VERBE ALLER : </w:t>
      </w:r>
      <w:r w:rsidRPr="00010A9D">
        <w:rPr>
          <w:highlight w:val="green"/>
        </w:rPr>
        <w:tab/>
      </w:r>
      <w:r w:rsidRPr="00010A9D">
        <w:rPr>
          <w:highlight w:val="green"/>
        </w:rPr>
        <w:tab/>
      </w:r>
      <w:r w:rsidRPr="00010A9D">
        <w:rPr>
          <w:highlight w:val="green"/>
        </w:rPr>
        <w:tab/>
      </w:r>
      <w:r w:rsidRPr="00010A9D">
        <w:rPr>
          <w:highlight w:val="green"/>
        </w:rPr>
        <w:tab/>
      </w:r>
      <w:r w:rsidRPr="00010A9D">
        <w:rPr>
          <w:highlight w:val="green"/>
        </w:rPr>
        <w:tab/>
        <w:t>X</w:t>
      </w:r>
      <w:r w:rsidRPr="00010A9D">
        <w:rPr>
          <w:highlight w:val="green"/>
        </w:rPr>
        <w:tab/>
      </w:r>
      <w:r w:rsidRPr="00010A9D">
        <w:rPr>
          <w:highlight w:val="green"/>
        </w:rPr>
        <w:tab/>
      </w:r>
      <w:r w:rsidRPr="00010A9D">
        <w:rPr>
          <w:highlight w:val="green"/>
        </w:rPr>
        <w:tab/>
      </w:r>
      <w:r w:rsidRPr="00010A9D">
        <w:rPr>
          <w:highlight w:val="green"/>
        </w:rPr>
        <w:tab/>
      </w:r>
      <w:r w:rsidRPr="00010A9D">
        <w:rPr>
          <w:highlight w:val="green"/>
        </w:rPr>
        <w:tab/>
      </w:r>
      <w:proofErr w:type="spellStart"/>
      <w:r w:rsidRPr="00010A9D">
        <w:rPr>
          <w:highlight w:val="green"/>
        </w:rPr>
        <w:t>X</w:t>
      </w:r>
      <w:proofErr w:type="spellEnd"/>
    </w:p>
    <w:p w:rsidR="00FE575A" w:rsidRDefault="00FE575A" w:rsidP="009E56A6">
      <w:r>
        <w:t xml:space="preserve">REVISIONS : </w:t>
      </w:r>
      <w:r w:rsidRPr="00010A9D">
        <w:rPr>
          <w:highlight w:val="green"/>
        </w:rPr>
        <w:t>LES TEMPS</w:t>
      </w:r>
      <w:r>
        <w:tab/>
      </w:r>
      <w:r>
        <w:tab/>
      </w:r>
      <w:r>
        <w:tab/>
      </w:r>
      <w:r>
        <w:tab/>
      </w:r>
      <w:r w:rsidRPr="00010A9D">
        <w:rPr>
          <w:highlight w:val="green"/>
        </w:rPr>
        <w:t>p 45 ex 7</w:t>
      </w:r>
      <w:r>
        <w:tab/>
      </w:r>
      <w:r>
        <w:tab/>
      </w:r>
      <w:r>
        <w:tab/>
      </w:r>
      <w:r>
        <w:tab/>
      </w:r>
      <w:r>
        <w:tab/>
      </w:r>
      <w:r w:rsidRPr="00010A9D">
        <w:rPr>
          <w:highlight w:val="green"/>
        </w:rPr>
        <w:t>P 45 ex 9</w:t>
      </w:r>
      <w:r>
        <w:tab/>
      </w:r>
      <w:r>
        <w:tab/>
        <w:t xml:space="preserve">        </w:t>
      </w:r>
      <w:r w:rsidRPr="00E874BA">
        <w:rPr>
          <w:highlight w:val="magenta"/>
        </w:rPr>
        <w:t>L’INFINITIF</w:t>
      </w:r>
      <w:r>
        <w:tab/>
      </w:r>
      <w:r>
        <w:tab/>
      </w:r>
      <w:r>
        <w:tab/>
      </w:r>
      <w:r>
        <w:tab/>
      </w:r>
      <w:r w:rsidRPr="00E874BA">
        <w:rPr>
          <w:highlight w:val="magenta"/>
        </w:rPr>
        <w:t>p 47 ex 6</w:t>
      </w:r>
      <w:r>
        <w:tab/>
      </w:r>
      <w:r>
        <w:tab/>
      </w:r>
      <w:r>
        <w:tab/>
      </w:r>
      <w:r>
        <w:tab/>
      </w:r>
      <w:r>
        <w:tab/>
      </w:r>
      <w:r w:rsidRPr="00E874BA">
        <w:rPr>
          <w:highlight w:val="magenta"/>
        </w:rPr>
        <w:t xml:space="preserve">p46 ex </w:t>
      </w:r>
      <w:r w:rsidRPr="00E874BA">
        <w:rPr>
          <w:highlight w:val="magenta"/>
        </w:rPr>
        <w:tab/>
        <w:t>3</w:t>
      </w:r>
      <w:r>
        <w:tab/>
      </w:r>
      <w:r>
        <w:tab/>
        <w:t xml:space="preserve">        </w:t>
      </w:r>
      <w:r w:rsidRPr="00BB517C">
        <w:rPr>
          <w:highlight w:val="magenta"/>
        </w:rPr>
        <w:t>ETRE AVOIR ALLER …</w:t>
      </w:r>
      <w:r>
        <w:tab/>
      </w:r>
      <w:r>
        <w:tab/>
      </w:r>
      <w:r w:rsidRPr="00010A9D">
        <w:rPr>
          <w:highlight w:val="magenta"/>
        </w:rPr>
        <w:t>p 58 ex 12</w:t>
      </w:r>
      <w:r>
        <w:tab/>
      </w:r>
      <w:r>
        <w:tab/>
      </w:r>
      <w:r>
        <w:tab/>
      </w:r>
      <w:r>
        <w:tab/>
      </w:r>
      <w:r>
        <w:tab/>
      </w:r>
      <w:r w:rsidRPr="00010A9D">
        <w:rPr>
          <w:highlight w:val="magenta"/>
        </w:rPr>
        <w:t>p 57 ex 4 et 5</w:t>
      </w:r>
    </w:p>
    <w:p w:rsidR="00FE575A" w:rsidRDefault="00FE575A" w:rsidP="009E56A6"/>
    <w:p w:rsidR="009E56A6" w:rsidRDefault="009E56A6" w:rsidP="009E56A6">
      <w:r w:rsidRPr="001E7975">
        <w:rPr>
          <w:b/>
          <w:u w:val="single"/>
          <w:bdr w:val="single" w:sz="4" w:space="0" w:color="auto"/>
          <w:shd w:val="clear" w:color="auto" w:fill="00FFFF"/>
        </w:rPr>
        <w:t>GRAMMAIRE</w:t>
      </w:r>
      <w:r w:rsidR="0025371B">
        <w:t xml:space="preserve">  révision</w:t>
      </w:r>
      <w:r>
        <w:t xml:space="preserve">  </w:t>
      </w:r>
      <w:r w:rsidR="00FE575A">
        <w:t>LE GENRE</w:t>
      </w:r>
      <w:r w:rsidR="007F5940">
        <w:t>. Voir les vidéo</w:t>
      </w:r>
      <w:r w:rsidR="00357714">
        <w:t>s</w:t>
      </w:r>
      <w:r w:rsidR="007F5940">
        <w:t xml:space="preserve"> suivantes dans l’ordre </w:t>
      </w:r>
      <w:r w:rsidR="00357714">
        <w:t>et sur deux jours différents</w:t>
      </w:r>
    </w:p>
    <w:p w:rsidR="007F5940" w:rsidRDefault="001B1EDE" w:rsidP="007F5940">
      <w:pPr>
        <w:suppressAutoHyphens w:val="0"/>
        <w:spacing w:line="259" w:lineRule="auto"/>
      </w:pPr>
      <w:hyperlink r:id="rId7" w:history="1">
        <w:r w:rsidR="007F5940" w:rsidRPr="00357714">
          <w:rPr>
            <w:rStyle w:val="Lienhypertexte"/>
            <w:highlight w:val="cyan"/>
          </w:rPr>
          <w:t>https://lesfondamentaux.reseau-canope.fr/video/le-feminin-des-noms-1.html</w:t>
        </w:r>
      </w:hyperlink>
    </w:p>
    <w:p w:rsidR="00357714" w:rsidRDefault="00010A9D" w:rsidP="007F5940">
      <w:pPr>
        <w:suppressAutoHyphens w:val="0"/>
        <w:spacing w:line="259" w:lineRule="auto"/>
      </w:pPr>
      <w:r>
        <w:t>LIVRE</w:t>
      </w:r>
      <w:r w:rsidR="00357714">
        <w:tab/>
      </w:r>
      <w:r w:rsidR="00357714">
        <w:tab/>
      </w:r>
      <w:r w:rsidR="00357714">
        <w:tab/>
      </w:r>
      <w:r w:rsidR="00357714">
        <w:tab/>
      </w:r>
      <w:r w:rsidR="00357714">
        <w:tab/>
      </w:r>
      <w:r w:rsidR="00357714" w:rsidRPr="00010A9D">
        <w:rPr>
          <w:highlight w:val="cyan"/>
        </w:rPr>
        <w:t>p95 ex 2, 4, 7</w:t>
      </w:r>
      <w:r w:rsidR="00357714">
        <w:tab/>
      </w:r>
      <w:r w:rsidR="00357714">
        <w:tab/>
      </w:r>
      <w:r w:rsidR="00357714">
        <w:tab/>
      </w:r>
      <w:r w:rsidR="00357714">
        <w:tab/>
      </w:r>
      <w:r w:rsidR="00357714">
        <w:tab/>
      </w:r>
      <w:r w:rsidR="00917EAA" w:rsidRPr="00010A9D">
        <w:rPr>
          <w:highlight w:val="cyan"/>
        </w:rPr>
        <w:t>FEUILLE P95 ex 2</w:t>
      </w:r>
      <w:proofErr w:type="gramStart"/>
      <w:r w:rsidR="00917EAA" w:rsidRPr="00010A9D">
        <w:rPr>
          <w:highlight w:val="cyan"/>
        </w:rPr>
        <w:t>,4,7</w:t>
      </w:r>
      <w:proofErr w:type="gramEnd"/>
    </w:p>
    <w:p w:rsidR="007F5940" w:rsidRDefault="007F5940" w:rsidP="007F5940">
      <w:pPr>
        <w:suppressAutoHyphens w:val="0"/>
        <w:spacing w:line="259" w:lineRule="auto"/>
      </w:pPr>
    </w:p>
    <w:p w:rsidR="007F5940" w:rsidRPr="007F5940" w:rsidRDefault="001B1EDE" w:rsidP="007F5940">
      <w:pPr>
        <w:suppressAutoHyphens w:val="0"/>
        <w:spacing w:line="259" w:lineRule="auto"/>
      </w:pPr>
      <w:hyperlink r:id="rId8" w:tgtFrame="_blank" w:history="1">
        <w:r w:rsidR="007F5940" w:rsidRPr="00357714">
          <w:rPr>
            <w:rFonts w:ascii="Helvetica" w:hAnsi="Helvetica" w:cs="Helvetica"/>
            <w:color w:val="196AD4"/>
            <w:highlight w:val="magenta"/>
            <w:u w:val="single"/>
            <w:shd w:val="clear" w:color="auto" w:fill="FFFFFF"/>
          </w:rPr>
          <w:t xml:space="preserve">Le féminin du nom (2/2) - Les animations des Fondamentaux - Réseau </w:t>
        </w:r>
        <w:proofErr w:type="spellStart"/>
        <w:r w:rsidR="007F5940" w:rsidRPr="00357714">
          <w:rPr>
            <w:rFonts w:ascii="Helvetica" w:hAnsi="Helvetica" w:cs="Helvetica"/>
            <w:color w:val="196AD4"/>
            <w:highlight w:val="magenta"/>
            <w:u w:val="single"/>
            <w:shd w:val="clear" w:color="auto" w:fill="FFFFFF"/>
          </w:rPr>
          <w:t>Canopé</w:t>
        </w:r>
        <w:proofErr w:type="spellEnd"/>
      </w:hyperlink>
    </w:p>
    <w:p w:rsidR="007F5940" w:rsidRDefault="00010A9D" w:rsidP="009E56A6">
      <w:r>
        <w:t>LIVRE</w:t>
      </w:r>
      <w:r>
        <w:tab/>
      </w:r>
      <w:r>
        <w:tab/>
      </w:r>
      <w:r>
        <w:tab/>
      </w:r>
      <w:r>
        <w:tab/>
      </w:r>
      <w:r>
        <w:tab/>
      </w:r>
      <w:r w:rsidRPr="00010A9D">
        <w:rPr>
          <w:highlight w:val="magenta"/>
        </w:rPr>
        <w:t>P 95 ex 3</w:t>
      </w:r>
      <w:proofErr w:type="gramStart"/>
      <w:r w:rsidRPr="00010A9D">
        <w:rPr>
          <w:highlight w:val="magenta"/>
        </w:rPr>
        <w:t>,6,8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010A9D">
        <w:rPr>
          <w:highlight w:val="magenta"/>
        </w:rPr>
        <w:t>FEUILLE P 95 ex 3,6,8</w:t>
      </w:r>
    </w:p>
    <w:p w:rsidR="0025371B" w:rsidRDefault="0025371B" w:rsidP="0025371B">
      <w:pPr>
        <w:pStyle w:val="Sansinterligne"/>
        <w:tabs>
          <w:tab w:val="left" w:pos="3261"/>
        </w:tabs>
        <w:rPr>
          <w:shd w:val="clear" w:color="auto" w:fill="00FFFF"/>
        </w:rPr>
      </w:pPr>
      <w:r>
        <w:tab/>
      </w:r>
    </w:p>
    <w:p w:rsidR="009E56A6" w:rsidRPr="00086E76" w:rsidRDefault="00E55F8E" w:rsidP="00086E76">
      <w:r>
        <w:tab/>
      </w:r>
      <w:r>
        <w:tab/>
      </w:r>
      <w:r>
        <w:tab/>
      </w:r>
      <w:r w:rsidR="009E56A6">
        <w:rPr>
          <w:b/>
        </w:rPr>
        <w:t xml:space="preserve">     </w:t>
      </w:r>
    </w:p>
    <w:p w:rsidR="00D833C4" w:rsidRPr="001E7975" w:rsidRDefault="009E56A6" w:rsidP="001E7975">
      <w:pPr>
        <w:ind w:left="3261" w:hanging="3261"/>
      </w:pPr>
      <w:r>
        <w:rPr>
          <w:b/>
        </w:rPr>
        <w:t xml:space="preserve"> </w:t>
      </w:r>
      <w:r w:rsidRPr="001E7975">
        <w:rPr>
          <w:b/>
          <w:u w:val="single"/>
          <w:bdr w:val="single" w:sz="4" w:space="0" w:color="auto"/>
        </w:rPr>
        <w:t>LECTURE</w:t>
      </w:r>
      <w:r>
        <w:rPr>
          <w:b/>
        </w:rPr>
        <w:tab/>
      </w:r>
      <w:r w:rsidR="00D833C4">
        <w:t>LA PETITE POULE QUI VOU</w:t>
      </w:r>
      <w:r w:rsidR="00010A9D">
        <w:t>LAIT VOIR LA MER</w:t>
      </w:r>
      <w:r w:rsidR="00010A9D">
        <w:tab/>
      </w:r>
      <w:r w:rsidR="00010A9D">
        <w:tab/>
        <w:t>NOUNE</w:t>
      </w:r>
      <w:r w:rsidR="00010A9D">
        <w:tab/>
      </w:r>
      <w:r w:rsidR="00010A9D">
        <w:tab/>
      </w:r>
      <w:r w:rsidR="00010A9D">
        <w:tab/>
        <w:t>CHAP 2 + QUESTIONS</w:t>
      </w:r>
      <w:r w:rsidR="00010A9D">
        <w:tab/>
      </w:r>
      <w:r w:rsidR="00010A9D">
        <w:tab/>
      </w:r>
      <w:r w:rsidR="00010A9D">
        <w:tab/>
      </w:r>
      <w:r w:rsidR="00010A9D">
        <w:tab/>
        <w:t xml:space="preserve">FICHE 2 + QUESTIONS </w:t>
      </w:r>
    </w:p>
    <w:p w:rsidR="00010A9D" w:rsidRPr="00066D50" w:rsidRDefault="009E56A6" w:rsidP="00066D50">
      <w:pPr>
        <w:ind w:left="3540" w:hanging="3540"/>
        <w:rPr>
          <w:b/>
          <w:bdr w:val="single" w:sz="4" w:space="0" w:color="00000A" w:frame="1"/>
        </w:rPr>
      </w:pPr>
      <w:r>
        <w:rPr>
          <w:b/>
        </w:rPr>
        <w:tab/>
      </w:r>
      <w:r>
        <w:rPr>
          <w:b/>
        </w:rPr>
        <w:tab/>
      </w:r>
      <w:r>
        <w:rPr>
          <w:b/>
          <w:bdr w:val="single" w:sz="4" w:space="0" w:color="00000A" w:frame="1"/>
        </w:rPr>
        <w:t>CE1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dr w:val="single" w:sz="4" w:space="0" w:color="00000A" w:frame="1"/>
        </w:rPr>
        <w:t>CE2</w:t>
      </w:r>
    </w:p>
    <w:p w:rsidR="001E7975" w:rsidRPr="001E7975" w:rsidRDefault="009E56A6" w:rsidP="001E7975">
      <w:pPr>
        <w:ind w:left="3540" w:hanging="3540"/>
        <w:jc w:val="both"/>
        <w:rPr>
          <w:u w:val="single"/>
        </w:rPr>
      </w:pPr>
      <w:r w:rsidRPr="001E7975">
        <w:rPr>
          <w:b/>
          <w:u w:val="single"/>
          <w:bdr w:val="single" w:sz="4" w:space="0" w:color="auto"/>
          <w:shd w:val="clear" w:color="auto" w:fill="FFFF00"/>
        </w:rPr>
        <w:t>NUMERATION</w:t>
      </w:r>
      <w:r>
        <w:rPr>
          <w:b/>
          <w:u w:val="single"/>
        </w:rPr>
        <w:t xml:space="preserve">  </w:t>
      </w:r>
    </w:p>
    <w:p w:rsidR="009E56A6" w:rsidRDefault="009E56A6" w:rsidP="009E56A6">
      <w:pPr>
        <w:ind w:left="3540" w:hanging="3540"/>
      </w:pPr>
      <w:r>
        <w:rPr>
          <w:highlight w:val="yellow"/>
        </w:rPr>
        <w:t>FICHIER</w:t>
      </w:r>
      <w:r>
        <w:tab/>
      </w:r>
      <w:r w:rsidR="007B17E7">
        <w:rPr>
          <w:highlight w:val="yellow"/>
          <w:shd w:val="clear" w:color="auto" w:fill="00FF00"/>
        </w:rPr>
        <w:t>p94 Leçon 76</w:t>
      </w:r>
      <w:r>
        <w:tab/>
      </w:r>
      <w:r>
        <w:tab/>
      </w:r>
      <w:r>
        <w:tab/>
      </w:r>
      <w:r>
        <w:tab/>
      </w:r>
      <w:r w:rsidR="00D7099C">
        <w:tab/>
      </w:r>
      <w:r w:rsidR="00D7099C">
        <w:rPr>
          <w:highlight w:val="yellow"/>
        </w:rPr>
        <w:t xml:space="preserve">p72 </w:t>
      </w:r>
      <w:r w:rsidR="00176006">
        <w:rPr>
          <w:highlight w:val="yellow"/>
        </w:rPr>
        <w:t>ex 6 à 9</w:t>
      </w:r>
      <w:r>
        <w:tab/>
        <w:t xml:space="preserve"> </w:t>
      </w:r>
    </w:p>
    <w:p w:rsidR="001E7975" w:rsidRDefault="001E7975" w:rsidP="009E56A6">
      <w:pPr>
        <w:ind w:left="3540" w:hanging="3540"/>
        <w:rPr>
          <w:b/>
          <w:highlight w:val="green"/>
          <w:u w:val="single"/>
          <w:bdr w:val="single" w:sz="4" w:space="0" w:color="auto"/>
        </w:rPr>
      </w:pPr>
    </w:p>
    <w:p w:rsidR="009E56A6" w:rsidRDefault="009E56A6" w:rsidP="009E56A6">
      <w:pPr>
        <w:ind w:left="3540" w:hanging="3540"/>
      </w:pPr>
      <w:r w:rsidRPr="001E7975">
        <w:rPr>
          <w:b/>
          <w:highlight w:val="green"/>
          <w:u w:val="single"/>
          <w:bdr w:val="single" w:sz="4" w:space="0" w:color="auto"/>
        </w:rPr>
        <w:t>MESURE</w:t>
      </w:r>
      <w:r>
        <w:tab/>
      </w:r>
      <w:r>
        <w:rPr>
          <w:highlight w:val="green"/>
        </w:rPr>
        <w:t>2</w:t>
      </w:r>
      <w:r>
        <w:t xml:space="preserve"> </w:t>
      </w:r>
      <w:r>
        <w:rPr>
          <w:highlight w:val="green"/>
        </w:rPr>
        <w:t xml:space="preserve">fiches sur les </w:t>
      </w:r>
      <w:proofErr w:type="gramStart"/>
      <w:r>
        <w:rPr>
          <w:highlight w:val="green"/>
        </w:rPr>
        <w:t>masses</w:t>
      </w:r>
      <w:r w:rsidR="008F1B58">
        <w:t>(</w:t>
      </w:r>
      <w:proofErr w:type="gramEnd"/>
      <w:r w:rsidR="00116F2B" w:rsidRPr="00E874BA">
        <w:rPr>
          <w:sz w:val="20"/>
          <w:szCs w:val="20"/>
          <w:highlight w:val="green"/>
        </w:rPr>
        <w:t xml:space="preserve">fiche </w:t>
      </w:r>
      <w:r w:rsidR="00176006" w:rsidRPr="00E874BA">
        <w:rPr>
          <w:sz w:val="20"/>
          <w:szCs w:val="20"/>
          <w:highlight w:val="green"/>
        </w:rPr>
        <w:t>7</w:t>
      </w:r>
      <w:r w:rsidR="00116F2B" w:rsidRPr="00BB517C">
        <w:rPr>
          <w:sz w:val="20"/>
          <w:szCs w:val="20"/>
        </w:rPr>
        <w:t xml:space="preserve"> </w:t>
      </w:r>
      <w:r w:rsidR="00176006" w:rsidRPr="00BB517C">
        <w:rPr>
          <w:sz w:val="20"/>
          <w:szCs w:val="20"/>
          <w:highlight w:val="magenta"/>
        </w:rPr>
        <w:t>et 8</w:t>
      </w:r>
      <w:r w:rsidR="00176006" w:rsidRPr="00BB517C">
        <w:rPr>
          <w:sz w:val="20"/>
          <w:szCs w:val="20"/>
        </w:rPr>
        <w:t>)</w:t>
      </w:r>
      <w:r w:rsidR="00176006">
        <w:tab/>
        <w:t xml:space="preserve">        </w:t>
      </w:r>
      <w:r w:rsidR="00176006" w:rsidRPr="00176006">
        <w:rPr>
          <w:highlight w:val="green"/>
        </w:rPr>
        <w:t>FICHE 7</w:t>
      </w:r>
      <w:r w:rsidR="00176006">
        <w:t xml:space="preserve"> + </w:t>
      </w:r>
      <w:r w:rsidR="00176006">
        <w:rPr>
          <w:highlight w:val="green"/>
        </w:rPr>
        <w:t xml:space="preserve">fichier p 73 </w:t>
      </w:r>
      <w:r w:rsidR="00176006">
        <w:t xml:space="preserve">ex </w:t>
      </w:r>
      <w:r w:rsidR="00176006" w:rsidRPr="00176006">
        <w:rPr>
          <w:highlight w:val="green"/>
        </w:rPr>
        <w:t>17</w:t>
      </w:r>
      <w:r w:rsidR="00176006">
        <w:t xml:space="preserve"> à </w:t>
      </w:r>
      <w:r w:rsidR="00176006" w:rsidRPr="00176006">
        <w:rPr>
          <w:highlight w:val="magenta"/>
        </w:rPr>
        <w:t>21</w:t>
      </w:r>
    </w:p>
    <w:p w:rsidR="009E56A6" w:rsidRPr="001B1EDE" w:rsidRDefault="00176006" w:rsidP="009E56A6">
      <w:r>
        <w:t xml:space="preserve">CE1 CE2 : </w:t>
      </w:r>
      <w:r w:rsidRPr="00176006">
        <w:t xml:space="preserve">Pour les fiches </w:t>
      </w:r>
      <w:r w:rsidR="001B1EDE">
        <w:t xml:space="preserve">sur la mesure de masse, </w:t>
      </w:r>
      <w:r w:rsidRPr="00176006">
        <w:t>voir la leçon M 10 afin de n’utiliser que des masses marquées existantes</w:t>
      </w:r>
      <w:r>
        <w:t>.</w:t>
      </w:r>
      <w:r>
        <w:tab/>
        <w:t xml:space="preserve">   </w:t>
      </w:r>
      <w:r w:rsidR="001B1EDE">
        <w:tab/>
      </w:r>
      <w:r w:rsidR="001B1EDE">
        <w:tab/>
      </w:r>
      <w:r w:rsidR="001B1EDE">
        <w:tab/>
      </w:r>
      <w:r w:rsidR="001B1EDE">
        <w:tab/>
      </w:r>
      <w:r w:rsidR="001B1EDE">
        <w:tab/>
      </w:r>
      <w:r w:rsidR="001B1EDE">
        <w:tab/>
      </w:r>
      <w:r w:rsidR="001B1EDE">
        <w:tab/>
      </w:r>
      <w:r w:rsidR="001B1EDE">
        <w:tab/>
      </w:r>
      <w:r w:rsidR="001B1EDE">
        <w:tab/>
      </w:r>
      <w:r w:rsidR="001B1EDE">
        <w:tab/>
      </w:r>
      <w:r w:rsidR="001B1EDE">
        <w:tab/>
        <w:t xml:space="preserve">               </w:t>
      </w:r>
      <w:r>
        <w:t>CE2 : pour les ex p 73 tracez votre tableau de conversions afin de ne pas vous tromper.</w:t>
      </w:r>
    </w:p>
    <w:p w:rsidR="001B1EDE" w:rsidRDefault="001B1EDE" w:rsidP="009E56A6">
      <w:pPr>
        <w:rPr>
          <w:b/>
          <w:highlight w:val="cyan"/>
          <w:bdr w:val="single" w:sz="4" w:space="0" w:color="auto"/>
        </w:rPr>
      </w:pPr>
    </w:p>
    <w:p w:rsidR="009E56A6" w:rsidRDefault="009E56A6" w:rsidP="009E56A6">
      <w:pPr>
        <w:rPr>
          <w:b/>
        </w:rPr>
      </w:pPr>
      <w:r w:rsidRPr="001E7975">
        <w:rPr>
          <w:b/>
          <w:highlight w:val="cyan"/>
          <w:bdr w:val="single" w:sz="4" w:space="0" w:color="auto"/>
        </w:rPr>
        <w:t>OPERATIONS</w:t>
      </w:r>
      <w:r>
        <w:rPr>
          <w:b/>
          <w:highlight w:val="cyan"/>
        </w:rPr>
        <w:t> : s’entrainer aux tables de multiplications avec le lien ci-dessous</w:t>
      </w:r>
      <w:r>
        <w:rPr>
          <w:b/>
        </w:rPr>
        <w:t xml:space="preserve">               </w:t>
      </w:r>
      <w:hyperlink r:id="rId9" w:history="1">
        <w:r>
          <w:rPr>
            <w:rStyle w:val="Lienhypertexte"/>
          </w:rPr>
          <w:t>http://www.toupty.com/tables-de-multiplication-1.html</w:t>
        </w:r>
      </w:hyperlink>
      <w:r>
        <w:t xml:space="preserve">     puis faire les fiches : </w:t>
      </w:r>
    </w:p>
    <w:p w:rsidR="009E56A6" w:rsidRDefault="001E7975" w:rsidP="009E56A6">
      <w:r>
        <w:rPr>
          <w:highlight w:val="cyan"/>
        </w:rPr>
        <w:t xml:space="preserve">A/  </w:t>
      </w:r>
      <w:r w:rsidR="00BE0747" w:rsidRPr="00F30147">
        <w:rPr>
          <w:highlight w:val="cyan"/>
        </w:rPr>
        <w:t xml:space="preserve">FICHE </w:t>
      </w:r>
      <w:r w:rsidR="00BE0747">
        <w:t xml:space="preserve"> calcul mental tables</w:t>
      </w:r>
      <w:r w:rsidR="00B058D5">
        <w:t xml:space="preserve"> de multiplications</w:t>
      </w:r>
      <w:r w:rsidR="009E56A6">
        <w:tab/>
      </w:r>
      <w:r w:rsidR="009E56A6">
        <w:tab/>
      </w:r>
      <w:r w:rsidR="00B058D5">
        <w:tab/>
      </w:r>
      <w:r w:rsidR="00BE0747" w:rsidRPr="00BE0747">
        <w:rPr>
          <w:sz w:val="28"/>
          <w:szCs w:val="28"/>
          <w:highlight w:val="cyan"/>
        </w:rPr>
        <w:t>x</w:t>
      </w:r>
      <w:r w:rsidR="00F30147" w:rsidRPr="00BE0747">
        <w:rPr>
          <w:sz w:val="28"/>
          <w:szCs w:val="28"/>
        </w:rPr>
        <w:t xml:space="preserve">           </w:t>
      </w:r>
      <w:r w:rsidR="007754F8">
        <w:rPr>
          <w:sz w:val="28"/>
          <w:szCs w:val="28"/>
        </w:rPr>
        <w:tab/>
      </w:r>
      <w:r w:rsidR="007754F8">
        <w:rPr>
          <w:sz w:val="28"/>
          <w:szCs w:val="28"/>
        </w:rPr>
        <w:tab/>
      </w:r>
      <w:r w:rsidR="00BE0747" w:rsidRPr="00BE0747">
        <w:rPr>
          <w:sz w:val="28"/>
          <w:szCs w:val="28"/>
          <w:highlight w:val="cyan"/>
        </w:rPr>
        <w:t>x</w:t>
      </w:r>
      <w:r w:rsidR="00BE0747">
        <w:t xml:space="preserve"> +  </w:t>
      </w:r>
      <w:proofErr w:type="spellStart"/>
      <w:r w:rsidR="007754F8" w:rsidRPr="007754F8">
        <w:rPr>
          <w:highlight w:val="cyan"/>
        </w:rPr>
        <w:t>Multipl</w:t>
      </w:r>
      <w:proofErr w:type="spellEnd"/>
      <w:r w:rsidR="007754F8" w:rsidRPr="007754F8">
        <w:rPr>
          <w:highlight w:val="cyan"/>
        </w:rPr>
        <w:t xml:space="preserve">. </w:t>
      </w:r>
      <w:r w:rsidR="00BE0747" w:rsidRPr="007754F8">
        <w:rPr>
          <w:highlight w:val="cyan"/>
        </w:rPr>
        <w:t xml:space="preserve">FICHE </w:t>
      </w:r>
      <w:r w:rsidR="00BE0747">
        <w:rPr>
          <w:highlight w:val="cyan"/>
        </w:rPr>
        <w:t xml:space="preserve">4 </w:t>
      </w:r>
    </w:p>
    <w:p w:rsidR="00120423" w:rsidRDefault="00120423" w:rsidP="008077BD">
      <w:pPr>
        <w:rPr>
          <w:b/>
          <w:shd w:val="clear" w:color="auto" w:fill="FF00FF"/>
        </w:rPr>
      </w:pPr>
    </w:p>
    <w:p w:rsidR="00120423" w:rsidRDefault="001E7975" w:rsidP="00120423">
      <w:pPr>
        <w:rPr>
          <w:b/>
        </w:rPr>
      </w:pPr>
      <w:r w:rsidRPr="001E7975">
        <w:rPr>
          <w:b/>
          <w:sz w:val="24"/>
          <w:szCs w:val="24"/>
          <w:highlight w:val="yellow"/>
        </w:rPr>
        <w:t>B/</w:t>
      </w:r>
      <w:r w:rsidRPr="001E7975">
        <w:rPr>
          <w:b/>
          <w:sz w:val="44"/>
          <w:szCs w:val="44"/>
          <w:highlight w:val="yellow"/>
        </w:rPr>
        <w:t xml:space="preserve">   </w:t>
      </w:r>
      <w:r w:rsidRPr="001E7975">
        <w:rPr>
          <w:b/>
          <w:color w:val="FF0000"/>
          <w:sz w:val="44"/>
          <w:szCs w:val="44"/>
          <w:highlight w:val="yellow"/>
        </w:rPr>
        <w:t xml:space="preserve"> </w:t>
      </w:r>
      <w:r w:rsidR="008077BD">
        <w:rPr>
          <w:b/>
          <w:color w:val="FF0000"/>
          <w:sz w:val="44"/>
          <w:szCs w:val="44"/>
          <w:highlight w:val="yellow"/>
        </w:rPr>
        <w:t>!</w:t>
      </w:r>
      <w:r w:rsidR="008077BD">
        <w:rPr>
          <w:b/>
          <w:highlight w:val="yellow"/>
        </w:rPr>
        <w:t xml:space="preserve">  </w:t>
      </w:r>
      <w:r w:rsidR="00120423" w:rsidRPr="00120423">
        <w:rPr>
          <w:b/>
          <w:highlight w:val="yellow"/>
        </w:rPr>
        <w:t xml:space="preserve">NOUVELLE </w:t>
      </w:r>
      <w:proofErr w:type="spellStart"/>
      <w:r w:rsidR="00120423" w:rsidRPr="00120423">
        <w:rPr>
          <w:b/>
          <w:highlight w:val="yellow"/>
        </w:rPr>
        <w:t>LEçON</w:t>
      </w:r>
      <w:proofErr w:type="spellEnd"/>
      <w:r w:rsidR="00120423" w:rsidRPr="00120423">
        <w:rPr>
          <w:b/>
          <w:highlight w:val="yellow"/>
        </w:rPr>
        <w:t xml:space="preserve"> LA SOUSTRACTION</w:t>
      </w:r>
      <w:r w:rsidR="008077BD" w:rsidRPr="008077BD">
        <w:rPr>
          <w:b/>
          <w:highlight w:val="yellow"/>
        </w:rPr>
        <w:t>/ PROBLEMES</w:t>
      </w:r>
    </w:p>
    <w:p w:rsidR="00120423" w:rsidRDefault="00120423" w:rsidP="00120423">
      <w:pPr>
        <w:ind w:left="3540" w:hanging="3540"/>
      </w:pPr>
      <w:r>
        <w:t>Commencer par regarder la 1</w:t>
      </w:r>
      <w:r w:rsidRPr="00120423">
        <w:rPr>
          <w:vertAlign w:val="superscript"/>
        </w:rPr>
        <w:t>ère</w:t>
      </w:r>
      <w:r>
        <w:t xml:space="preserve"> vidéo lundi puis faire les petits problèmes de la fiche 1.</w:t>
      </w:r>
    </w:p>
    <w:p w:rsidR="00120423" w:rsidRPr="00120423" w:rsidRDefault="00120423" w:rsidP="00120423">
      <w:pPr>
        <w:ind w:left="3540" w:hanging="3540"/>
      </w:pPr>
      <w:r>
        <w:t>Jeudi regarder la 2</w:t>
      </w:r>
      <w:r w:rsidRPr="00120423">
        <w:rPr>
          <w:vertAlign w:val="superscript"/>
        </w:rPr>
        <w:t>ème</w:t>
      </w:r>
      <w:r>
        <w:t xml:space="preserve"> vidéo puis essayer de faire les problèmes de la fiche 2 selon la méthode de la vidéo.</w:t>
      </w:r>
    </w:p>
    <w:p w:rsidR="00120423" w:rsidRPr="00120423" w:rsidRDefault="00120423" w:rsidP="00120423">
      <w:pPr>
        <w:rPr>
          <w:shd w:val="clear" w:color="auto" w:fill="FF00FF"/>
        </w:rPr>
      </w:pPr>
      <w:r w:rsidRPr="00120423">
        <w:rPr>
          <w:highlight w:val="yellow"/>
          <w:shd w:val="clear" w:color="auto" w:fill="FF00FF"/>
        </w:rPr>
        <w:t>1</w:t>
      </w:r>
      <w:r w:rsidRPr="00120423">
        <w:rPr>
          <w:highlight w:val="yellow"/>
          <w:shd w:val="clear" w:color="auto" w:fill="FF00FF"/>
          <w:vertAlign w:val="superscript"/>
        </w:rPr>
        <w:t>ère</w:t>
      </w:r>
      <w:r w:rsidRPr="00120423">
        <w:rPr>
          <w:highlight w:val="yellow"/>
          <w:shd w:val="clear" w:color="auto" w:fill="FF00FF"/>
        </w:rPr>
        <w:t xml:space="preserve"> vidéo</w:t>
      </w:r>
    </w:p>
    <w:p w:rsidR="00826F8F" w:rsidRDefault="001B1EDE" w:rsidP="009E56A6">
      <w:pPr>
        <w:ind w:left="3540" w:hanging="3540"/>
        <w:rPr>
          <w:color w:val="0000FF"/>
          <w:u w:val="single"/>
        </w:rPr>
      </w:pPr>
      <w:hyperlink r:id="rId10" w:history="1">
        <w:r w:rsidR="00826F8F" w:rsidRPr="00826F8F">
          <w:rPr>
            <w:color w:val="0000FF"/>
            <w:u w:val="single"/>
          </w:rPr>
          <w:t>https://lesfondamentaux.reseau-canope.fr/discipline/mathematiques/operations/calcul-pose-de-soustractions/soustraire-des-entiers-sans-retenue.html</w:t>
        </w:r>
      </w:hyperlink>
    </w:p>
    <w:p w:rsidR="00120423" w:rsidRDefault="00120423" w:rsidP="009E56A6">
      <w:pPr>
        <w:ind w:left="3540" w:hanging="3540"/>
      </w:pPr>
      <w:r w:rsidRPr="00120423">
        <w:rPr>
          <w:highlight w:val="yellow"/>
        </w:rPr>
        <w:t xml:space="preserve">FICHE </w:t>
      </w:r>
      <w:r w:rsidR="00073F1C">
        <w:rPr>
          <w:highlight w:val="yellow"/>
        </w:rPr>
        <w:t xml:space="preserve">1 LA SOUSTRACTION </w:t>
      </w:r>
      <w:r>
        <w:tab/>
      </w:r>
      <w:r>
        <w:tab/>
      </w:r>
      <w:r>
        <w:tab/>
      </w:r>
      <w:r>
        <w:tab/>
      </w:r>
      <w:r w:rsidRPr="00120423">
        <w:rPr>
          <w:highlight w:val="yellow"/>
        </w:rPr>
        <w:t>X</w:t>
      </w:r>
      <w:r>
        <w:tab/>
      </w:r>
      <w:r>
        <w:tab/>
      </w:r>
      <w:r>
        <w:tab/>
      </w:r>
      <w:r>
        <w:tab/>
      </w:r>
      <w:proofErr w:type="spellStart"/>
      <w:r w:rsidRPr="00120423">
        <w:rPr>
          <w:highlight w:val="yellow"/>
        </w:rPr>
        <w:t>X</w:t>
      </w:r>
      <w:proofErr w:type="spellEnd"/>
    </w:p>
    <w:p w:rsidR="008077BD" w:rsidRDefault="008077BD" w:rsidP="009E56A6">
      <w:pPr>
        <w:ind w:left="3540" w:hanging="3540"/>
      </w:pPr>
    </w:p>
    <w:p w:rsidR="00120423" w:rsidRDefault="008077BD" w:rsidP="009E56A6">
      <w:pPr>
        <w:ind w:left="3540" w:hanging="3540"/>
      </w:pPr>
      <w:r w:rsidRPr="008077BD">
        <w:rPr>
          <w:highlight w:val="green"/>
        </w:rPr>
        <w:t>2</w:t>
      </w:r>
      <w:r w:rsidRPr="008077BD">
        <w:rPr>
          <w:highlight w:val="green"/>
          <w:vertAlign w:val="superscript"/>
        </w:rPr>
        <w:t>ème</w:t>
      </w:r>
      <w:r w:rsidRPr="008077BD">
        <w:rPr>
          <w:highlight w:val="green"/>
        </w:rPr>
        <w:t xml:space="preserve"> vidéo</w:t>
      </w:r>
      <w:bookmarkStart w:id="0" w:name="_GoBack"/>
      <w:bookmarkEnd w:id="0"/>
    </w:p>
    <w:p w:rsidR="00120423" w:rsidRDefault="001B1EDE" w:rsidP="001B1EDE">
      <w:pPr>
        <w:ind w:left="142" w:firstLine="4"/>
      </w:pPr>
      <w:hyperlink r:id="rId11" w:history="1">
        <w:r w:rsidRPr="00900F67">
          <w:rPr>
            <w:rStyle w:val="Lienhypertexte"/>
          </w:rPr>
          <w:t>https://lesfondamentaux.reseau-canope.fr/discipline/mathematiques/operations/calcul-pose-de soustractions/soustraire-des-entiers-avec-retenue-methode-par-cassage-12.html</w:t>
        </w:r>
      </w:hyperlink>
    </w:p>
    <w:p w:rsidR="00120423" w:rsidRDefault="00120423" w:rsidP="00120423">
      <w:pPr>
        <w:ind w:left="3540" w:hanging="3540"/>
      </w:pPr>
      <w:r w:rsidRPr="00120423">
        <w:rPr>
          <w:highlight w:val="green"/>
        </w:rPr>
        <w:t>FICHE</w:t>
      </w:r>
      <w:r w:rsidR="00073F1C">
        <w:rPr>
          <w:highlight w:val="green"/>
        </w:rPr>
        <w:t xml:space="preserve"> 2 LA SOUSTRACTION </w:t>
      </w:r>
      <w:r w:rsidRPr="00120423">
        <w:rPr>
          <w:highlight w:val="green"/>
        </w:rPr>
        <w:tab/>
      </w:r>
      <w:r w:rsidRPr="00120423">
        <w:rPr>
          <w:highlight w:val="green"/>
        </w:rPr>
        <w:tab/>
      </w:r>
      <w:r w:rsidRPr="00120423">
        <w:rPr>
          <w:highlight w:val="green"/>
        </w:rPr>
        <w:tab/>
      </w:r>
      <w:r w:rsidRPr="00120423">
        <w:rPr>
          <w:highlight w:val="green"/>
        </w:rPr>
        <w:tab/>
        <w:t>X</w:t>
      </w:r>
      <w:r w:rsidRPr="00120423">
        <w:rPr>
          <w:highlight w:val="green"/>
        </w:rPr>
        <w:tab/>
      </w:r>
      <w:r w:rsidRPr="00120423">
        <w:rPr>
          <w:highlight w:val="green"/>
        </w:rPr>
        <w:tab/>
      </w:r>
      <w:r w:rsidRPr="00120423">
        <w:rPr>
          <w:highlight w:val="green"/>
        </w:rPr>
        <w:tab/>
      </w:r>
      <w:r w:rsidRPr="00120423">
        <w:rPr>
          <w:highlight w:val="green"/>
        </w:rPr>
        <w:tab/>
      </w:r>
      <w:proofErr w:type="spellStart"/>
      <w:r w:rsidRPr="00120423">
        <w:rPr>
          <w:highlight w:val="green"/>
        </w:rPr>
        <w:t>X</w:t>
      </w:r>
      <w:proofErr w:type="spellEnd"/>
    </w:p>
    <w:p w:rsidR="009E56A6" w:rsidRDefault="009E56A6" w:rsidP="009E56A6"/>
    <w:p w:rsidR="009E56A6" w:rsidRDefault="009E56A6" w:rsidP="009E56A6">
      <w:pPr>
        <w:rPr>
          <w:b/>
        </w:rPr>
      </w:pPr>
      <w:r w:rsidRPr="001E7975">
        <w:rPr>
          <w:b/>
          <w:highlight w:val="cyan"/>
          <w:bdr w:val="single" w:sz="4" w:space="0" w:color="auto"/>
        </w:rPr>
        <w:lastRenderedPageBreak/>
        <w:t>HISTOIRE</w:t>
      </w:r>
      <w:r>
        <w:rPr>
          <w:b/>
          <w:highlight w:val="cyan"/>
        </w:rPr>
        <w:t> : la préhistoire</w:t>
      </w:r>
    </w:p>
    <w:p w:rsidR="00AE2F6C" w:rsidRDefault="00AE2F6C" w:rsidP="009E56A6">
      <w:pPr>
        <w:rPr>
          <w:b/>
        </w:rPr>
      </w:pPr>
      <w:r w:rsidRPr="00B638A8">
        <w:rPr>
          <w:b/>
          <w:highlight w:val="cyan"/>
        </w:rPr>
        <w:t xml:space="preserve">Faire les questions de la fiche </w:t>
      </w:r>
      <w:r w:rsidR="00B638A8">
        <w:rPr>
          <w:b/>
          <w:highlight w:val="cyan"/>
        </w:rPr>
        <w:t>d’</w:t>
      </w:r>
      <w:r w:rsidRPr="00B638A8">
        <w:rPr>
          <w:b/>
          <w:highlight w:val="cyan"/>
        </w:rPr>
        <w:t>histoire</w:t>
      </w:r>
      <w:r w:rsidR="00066D50">
        <w:rPr>
          <w:b/>
        </w:rPr>
        <w:tab/>
      </w:r>
      <w:r w:rsidR="00066D50">
        <w:rPr>
          <w:b/>
        </w:rPr>
        <w:tab/>
      </w:r>
      <w:r w:rsidR="00066D50">
        <w:rPr>
          <w:b/>
        </w:rPr>
        <w:tab/>
        <w:t>X</w:t>
      </w:r>
      <w:r w:rsidR="00066D50">
        <w:rPr>
          <w:b/>
        </w:rPr>
        <w:tab/>
      </w:r>
      <w:r w:rsidR="00066D50">
        <w:rPr>
          <w:b/>
        </w:rPr>
        <w:tab/>
      </w:r>
      <w:r w:rsidR="00066D50">
        <w:rPr>
          <w:b/>
        </w:rPr>
        <w:tab/>
      </w:r>
      <w:r w:rsidR="00066D50">
        <w:rPr>
          <w:b/>
        </w:rPr>
        <w:tab/>
      </w:r>
      <w:proofErr w:type="spellStart"/>
      <w:r w:rsidR="00066D50">
        <w:rPr>
          <w:b/>
        </w:rPr>
        <w:t>X</w:t>
      </w:r>
      <w:proofErr w:type="spellEnd"/>
      <w:r>
        <w:rPr>
          <w:b/>
        </w:rPr>
        <w:t xml:space="preserve"> </w:t>
      </w:r>
    </w:p>
    <w:p w:rsidR="00D87398" w:rsidRPr="008077BD" w:rsidRDefault="00066D50">
      <w:pPr>
        <w:rPr>
          <w:color w:val="0000FF"/>
          <w:u w:val="single"/>
        </w:rPr>
      </w:pPr>
      <w:r>
        <w:rPr>
          <w:b/>
        </w:rPr>
        <w:t xml:space="preserve">A l’aide de </w:t>
      </w:r>
      <w:r w:rsidR="00AE2F6C">
        <w:rPr>
          <w:b/>
        </w:rPr>
        <w:t xml:space="preserve">la vidéo </w:t>
      </w:r>
      <w:hyperlink r:id="rId12" w:history="1">
        <w:r w:rsidR="009E56A6">
          <w:rPr>
            <w:rStyle w:val="Lienhypertexte"/>
          </w:rPr>
          <w:t>https://www.youtube.com/watch?v=Cz4TpP2Isgs</w:t>
        </w:r>
      </w:hyperlink>
    </w:p>
    <w:sectPr w:rsidR="00D87398" w:rsidRPr="008077BD" w:rsidSect="001E7975">
      <w:pgSz w:w="11906" w:h="16838"/>
      <w:pgMar w:top="567" w:right="7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6A"/>
    <w:rsid w:val="0000302C"/>
    <w:rsid w:val="00010A9D"/>
    <w:rsid w:val="000638BB"/>
    <w:rsid w:val="00066D50"/>
    <w:rsid w:val="00073F1C"/>
    <w:rsid w:val="00086E76"/>
    <w:rsid w:val="00092D3F"/>
    <w:rsid w:val="000F0F58"/>
    <w:rsid w:val="0011353D"/>
    <w:rsid w:val="00116F2B"/>
    <w:rsid w:val="00120423"/>
    <w:rsid w:val="001370FC"/>
    <w:rsid w:val="001552FF"/>
    <w:rsid w:val="00160FA2"/>
    <w:rsid w:val="00165195"/>
    <w:rsid w:val="00176006"/>
    <w:rsid w:val="00187F57"/>
    <w:rsid w:val="001B1EDE"/>
    <w:rsid w:val="001C023D"/>
    <w:rsid w:val="001E7975"/>
    <w:rsid w:val="002003C9"/>
    <w:rsid w:val="00211342"/>
    <w:rsid w:val="002261EA"/>
    <w:rsid w:val="0025371B"/>
    <w:rsid w:val="002853C1"/>
    <w:rsid w:val="003039B7"/>
    <w:rsid w:val="00357714"/>
    <w:rsid w:val="00404250"/>
    <w:rsid w:val="004C6D9A"/>
    <w:rsid w:val="00537EC2"/>
    <w:rsid w:val="005C4FBF"/>
    <w:rsid w:val="005E59DC"/>
    <w:rsid w:val="005F337A"/>
    <w:rsid w:val="005F4156"/>
    <w:rsid w:val="0061678A"/>
    <w:rsid w:val="00665E60"/>
    <w:rsid w:val="006B5C58"/>
    <w:rsid w:val="006C3CAD"/>
    <w:rsid w:val="006F7011"/>
    <w:rsid w:val="00751AF4"/>
    <w:rsid w:val="007754F8"/>
    <w:rsid w:val="007A7CEE"/>
    <w:rsid w:val="007B17E7"/>
    <w:rsid w:val="007F5940"/>
    <w:rsid w:val="008077BD"/>
    <w:rsid w:val="00826F8F"/>
    <w:rsid w:val="0085332D"/>
    <w:rsid w:val="00897436"/>
    <w:rsid w:val="008F1B58"/>
    <w:rsid w:val="00917EAA"/>
    <w:rsid w:val="0093076A"/>
    <w:rsid w:val="00950423"/>
    <w:rsid w:val="00952C77"/>
    <w:rsid w:val="009D4092"/>
    <w:rsid w:val="009E56A6"/>
    <w:rsid w:val="00A123D5"/>
    <w:rsid w:val="00A17C43"/>
    <w:rsid w:val="00A25C80"/>
    <w:rsid w:val="00AA0D3A"/>
    <w:rsid w:val="00AB4733"/>
    <w:rsid w:val="00AC4662"/>
    <w:rsid w:val="00AE2F6C"/>
    <w:rsid w:val="00B058D5"/>
    <w:rsid w:val="00B203BB"/>
    <w:rsid w:val="00B638A8"/>
    <w:rsid w:val="00B8319E"/>
    <w:rsid w:val="00B92475"/>
    <w:rsid w:val="00BB517C"/>
    <w:rsid w:val="00BC32C4"/>
    <w:rsid w:val="00BE0747"/>
    <w:rsid w:val="00CF318F"/>
    <w:rsid w:val="00D7099C"/>
    <w:rsid w:val="00D833C4"/>
    <w:rsid w:val="00D87398"/>
    <w:rsid w:val="00DF02AF"/>
    <w:rsid w:val="00E55F8E"/>
    <w:rsid w:val="00E874BA"/>
    <w:rsid w:val="00F01790"/>
    <w:rsid w:val="00F30147"/>
    <w:rsid w:val="00F34A5E"/>
    <w:rsid w:val="00FA448A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7800-2FD7-425E-B4EF-37E4766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A6"/>
    <w:pPr>
      <w:suppressAutoHyphens/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6A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5195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25371B"/>
    <w:pPr>
      <w:suppressAutoHyphens/>
      <w:spacing w:after="0" w:line="36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le-feminin-des-noms-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sfondamentaux.reseau-canope.fr/video/le-feminin-des-noms-1.html" TargetMode="External"/><Relationship Id="rId12" Type="http://schemas.openxmlformats.org/officeDocument/2006/relationships/hyperlink" Target="https://www.youtube.com/watch?v=Cz4TpP2Is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vid%c3%a9o+sur+aller+au+futur&amp;docid=608019398515163348&amp;mid=40D55E203488FD08E48240D55E203488FD08E482&amp;view=detail&amp;FORM=VIRE" TargetMode="External"/><Relationship Id="rId11" Type="http://schemas.openxmlformats.org/officeDocument/2006/relationships/hyperlink" Target="https://lesfondamentaux.reseau-canope.fr/discipline/mathematiques/operations/calcul-pose-de%20soustractions/soustraire-des-entiers-avec-retenue-methode-par-cassage-12.html" TargetMode="External"/><Relationship Id="rId5" Type="http://schemas.openxmlformats.org/officeDocument/2006/relationships/hyperlink" Target="https://www.logicieleducatif.fr/francais/conjugaison_grammaire/conjugaison-venir.php" TargetMode="External"/><Relationship Id="rId10" Type="http://schemas.openxmlformats.org/officeDocument/2006/relationships/hyperlink" Target="https://lesfondamentaux.reseau-canope.fr/discipline/mathematiques/operations/calcul-pose-de-soustractions/soustraire-des-entiers-sans-retenue.html" TargetMode="External"/><Relationship Id="rId4" Type="http://schemas.openxmlformats.org/officeDocument/2006/relationships/hyperlink" Target="https://www.youtube.com/watch?v=8Dlhyl470dA" TargetMode="External"/><Relationship Id="rId9" Type="http://schemas.openxmlformats.org/officeDocument/2006/relationships/hyperlink" Target="http://www.toupty.com/tables-de-multiplication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s4bineFR@outlook.fr</dc:creator>
  <cp:keywords/>
  <dc:description/>
  <cp:lastModifiedBy>s4bineFR@outlook.fr</cp:lastModifiedBy>
  <cp:revision>31</cp:revision>
  <dcterms:created xsi:type="dcterms:W3CDTF">2020-04-18T11:40:00Z</dcterms:created>
  <dcterms:modified xsi:type="dcterms:W3CDTF">2020-05-01T07:55:00Z</dcterms:modified>
</cp:coreProperties>
</file>